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A8" w:rsidRDefault="001247D6">
      <w:pPr>
        <w:shd w:val="clear" w:color="auto" w:fill="FFFFFF"/>
        <w:spacing w:after="270" w:line="240" w:lineRule="auto"/>
      </w:pP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t xml:space="preserve">4. EMPLEO EN EL SECTOR PÚBLICO: </w:t>
      </w:r>
      <w:hyperlink r:id="rId7" w:history="1">
        <w:r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https://mercatenerife.com/transparencia/4-empleo-en-el-sector-publico/</w:t>
        </w:r>
      </w:hyperlink>
    </w:p>
    <w:p w:rsidR="00255EA8" w:rsidRDefault="00255EA8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</w:pPr>
    </w:p>
    <w:p w:rsidR="00255EA8" w:rsidRDefault="001247D6">
      <w:pPr>
        <w:shd w:val="clear" w:color="auto" w:fill="FFFFFF"/>
        <w:spacing w:after="270" w:line="240" w:lineRule="auto"/>
      </w:pP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t>MERCATENERIFE, S.A. es PODER ADJUDICADOR.</w:t>
      </w:r>
    </w:p>
    <w:p w:rsidR="00255EA8" w:rsidRDefault="001247D6">
      <w:pPr>
        <w:shd w:val="clear" w:color="auto" w:fill="FFFFFF"/>
        <w:spacing w:after="270" w:line="240" w:lineRule="auto"/>
        <w:jc w:val="both"/>
      </w:pP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Conforme a lo establecido en la Ley 9/2017, de 8 de noviembre, de Contratos del Sector Público (en adelante LCSP), y por el Reglamento General</w:t>
      </w: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 de la Ley de Contratos de las Administraciones Públicas (en adelante RGLCAP), aprobado por Real Decreto 1098/2001, de 12 de octubre, que permanece vigente en todo aquello que no se oponga a la Ley o haya quedado afectado por sus disposiciones transitorias</w:t>
      </w: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, la SOCIEDAD ANÓNIMA DE MERCADOS CENTRALES DE ABASTECIMIENTO DE TENERIFE, S.A. (en adelante, MERCATENERIFE) es una </w:t>
      </w: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t>sociedad anónima de capital público,</w:t>
      </w: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 por lo que tiene el carácter de poder adjudicador que </w:t>
      </w: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t>no tiene la consideración de Administración Públi</w:t>
      </w: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t>ca,</w:t>
      </w: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 sujeta, por tanto, a los procedimientos de contratación de las Administraciones regulados en la LCSP y el RGLCAP.</w:t>
      </w:r>
    </w:p>
    <w:p w:rsidR="00255EA8" w:rsidRDefault="001247D6">
      <w:pPr>
        <w:shd w:val="clear" w:color="auto" w:fill="FFFFFF"/>
        <w:spacing w:after="270" w:line="240" w:lineRule="auto"/>
        <w:jc w:val="both"/>
      </w:pP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La contratación del personal de nuevo ingreso y su asignación a un puesto de trabajo es de exclusiva competencia de MERCATENERIFE S.A., en</w:t>
      </w: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 los límites de las normas de aplicación en materia de empleo.</w:t>
      </w:r>
    </w:p>
    <w:p w:rsidR="00255EA8" w:rsidRDefault="001247D6">
      <w:pPr>
        <w:shd w:val="clear" w:color="auto" w:fill="FFFFFF"/>
        <w:spacing w:after="270" w:line="240" w:lineRule="auto"/>
        <w:jc w:val="both"/>
      </w:pP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Disponemos de un </w:t>
      </w:r>
      <w:hyperlink r:id="rId8" w:history="1">
        <w:r>
          <w:rPr>
            <w:rFonts w:ascii="Arial" w:eastAsia="Times New Roman" w:hAnsi="Arial" w:cs="Arial"/>
            <w:b/>
            <w:bCs/>
            <w:color w:val="61200C"/>
            <w:sz w:val="18"/>
            <w:szCs w:val="18"/>
            <w:lang w:eastAsia="es-ES"/>
          </w:rPr>
          <w:t>PERFIL DEL CONTRATANTE</w:t>
        </w:r>
      </w:hyperlink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, donde se realizarán las publicaciones pertinentes con respecto al empleo público.</w:t>
      </w:r>
    </w:p>
    <w:p w:rsidR="00255EA8" w:rsidRDefault="001247D6">
      <w:pPr>
        <w:spacing w:before="225" w:after="75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>
                <wp:extent cx="5667378" cy="95253"/>
                <wp:effectExtent l="0" t="0" r="9522" b="0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8" cy="95253"/>
                        </a:xfrm>
                        <a:prstGeom prst="rect">
                          <a:avLst/>
                        </a:prstGeom>
                        <a:solidFill>
                          <a:srgbClr val="252525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7A2FCAD1" id="Horizontal Line 1" o:spid="_x0000_s1026" style="width:446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" fillcolor="#252525" stroked="f">
                <v:textbox inset="0,0,0,0"/>
                <w10:anchorlock/>
              </v:rect>
            </w:pict>
          </mc:Fallback>
        </mc:AlternateContent>
      </w:r>
    </w:p>
    <w:p w:rsidR="00255EA8" w:rsidRDefault="001247D6">
      <w:pPr>
        <w:shd w:val="clear" w:color="auto" w:fill="FFFFFF"/>
        <w:spacing w:after="270" w:line="240" w:lineRule="auto"/>
      </w:pPr>
      <w:r>
        <w:rPr>
          <w:rFonts w:ascii="Arial" w:eastAsia="Times New Roman" w:hAnsi="Arial" w:cs="Arial"/>
          <w:b/>
          <w:bCs/>
          <w:color w:val="252525"/>
          <w:sz w:val="18"/>
          <w:szCs w:val="18"/>
          <w:lang w:eastAsia="es-ES"/>
        </w:rPr>
        <w:t>R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  <w:lang w:eastAsia="es-ES"/>
        </w:rPr>
        <w:t>esponsable:</w:t>
      </w:r>
      <w:r>
        <w:rPr>
          <w:rFonts w:ascii="Arial" w:eastAsia="Times New Roman" w:hAnsi="Arial" w:cs="Arial"/>
          <w:color w:val="252525"/>
          <w:sz w:val="18"/>
          <w:szCs w:val="18"/>
          <w:lang w:eastAsia="es-ES"/>
        </w:rPr>
        <w:t> Mercados Centrales de Abastecimiento de Tenerife (MERCATENERIFE, S.A.).</w:t>
      </w:r>
    </w:p>
    <w:p w:rsidR="00255EA8" w:rsidRDefault="001247D6">
      <w:pPr>
        <w:shd w:val="clear" w:color="auto" w:fill="FFFFFF"/>
        <w:spacing w:after="270" w:line="240" w:lineRule="auto"/>
      </w:pPr>
      <w:r>
        <w:rPr>
          <w:rFonts w:ascii="Arial" w:eastAsia="Times New Roman" w:hAnsi="Arial" w:cs="Arial"/>
          <w:b/>
          <w:bCs/>
          <w:color w:val="252525"/>
          <w:sz w:val="18"/>
          <w:szCs w:val="18"/>
          <w:lang w:eastAsia="es-ES"/>
        </w:rPr>
        <w:t>Formato:</w:t>
      </w:r>
      <w:r>
        <w:rPr>
          <w:rFonts w:ascii="Arial" w:eastAsia="Times New Roman" w:hAnsi="Arial" w:cs="Arial"/>
          <w:color w:val="252525"/>
          <w:sz w:val="18"/>
          <w:szCs w:val="18"/>
          <w:lang w:eastAsia="es-ES"/>
        </w:rPr>
        <w:t>  PDF / HTML WEB  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  <w:lang w:eastAsia="es-ES"/>
        </w:rPr>
        <w:t>Fecha de Actualización:</w:t>
      </w:r>
      <w:r>
        <w:rPr>
          <w:rFonts w:ascii="Arial" w:eastAsia="Times New Roman" w:hAnsi="Arial" w:cs="Arial"/>
          <w:color w:val="252525"/>
          <w:sz w:val="18"/>
          <w:szCs w:val="18"/>
          <w:lang w:eastAsia="es-ES"/>
        </w:rPr>
        <w:t xml:space="preserve">  </w:t>
      </w:r>
      <w:r w:rsidR="00BB5AB2">
        <w:rPr>
          <w:rFonts w:ascii="Arial" w:eastAsia="Times New Roman" w:hAnsi="Arial" w:cs="Arial"/>
          <w:color w:val="252525"/>
          <w:sz w:val="18"/>
          <w:szCs w:val="18"/>
          <w:lang w:eastAsia="es-ES"/>
        </w:rPr>
        <w:t>10</w:t>
      </w:r>
      <w:r>
        <w:rPr>
          <w:rFonts w:ascii="Arial" w:eastAsia="Times New Roman" w:hAnsi="Arial" w:cs="Arial"/>
          <w:color w:val="252525"/>
          <w:sz w:val="18"/>
          <w:szCs w:val="18"/>
          <w:lang w:eastAsia="es-ES"/>
        </w:rPr>
        <w:t xml:space="preserve"> de </w:t>
      </w:r>
      <w:r w:rsidR="00BB5AB2">
        <w:rPr>
          <w:rFonts w:ascii="Arial" w:eastAsia="Times New Roman" w:hAnsi="Arial" w:cs="Arial"/>
          <w:color w:val="252525"/>
          <w:sz w:val="18"/>
          <w:szCs w:val="18"/>
          <w:lang w:eastAsia="es-ES"/>
        </w:rPr>
        <w:t>junio</w:t>
      </w:r>
      <w:r>
        <w:rPr>
          <w:rFonts w:ascii="Arial" w:eastAsia="Times New Roman" w:hAnsi="Arial" w:cs="Arial"/>
          <w:color w:val="252525"/>
          <w:sz w:val="18"/>
          <w:szCs w:val="18"/>
          <w:lang w:eastAsia="es-ES"/>
        </w:rPr>
        <w:t xml:space="preserve"> de 2022</w:t>
      </w:r>
    </w:p>
    <w:p w:rsidR="00255EA8" w:rsidRDefault="001247D6">
      <w:pPr>
        <w:spacing w:before="225" w:after="75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>
                <wp:extent cx="5667378" cy="95253"/>
                <wp:effectExtent l="0" t="0" r="9522" b="0"/>
                <wp:docPr id="2" name="Horizontal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8" cy="95253"/>
                        </a:xfrm>
                        <a:prstGeom prst="rect">
                          <a:avLst/>
                        </a:prstGeom>
                        <a:solidFill>
                          <a:srgbClr val="252525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4D555828" id="Horizontal Line 2" o:spid="_x0000_s1026" style="width:446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" fillcolor="#252525" stroked="f">
                <v:textbox inset="0,0,0,0"/>
                <w10:anchorlock/>
              </v:rect>
            </w:pict>
          </mc:Fallback>
        </mc:AlternateContent>
      </w:r>
    </w:p>
    <w:p w:rsidR="00255EA8" w:rsidRDefault="001247D6">
      <w:pPr>
        <w:shd w:val="clear" w:color="auto" w:fill="FFFFFF"/>
        <w:spacing w:after="270" w:line="240" w:lineRule="auto"/>
        <w:jc w:val="both"/>
      </w:pPr>
      <w:r>
        <w:rPr>
          <w:rFonts w:ascii="Arial" w:eastAsia="Times New Roman" w:hAnsi="Arial" w:cs="Arial"/>
          <w:b/>
          <w:bCs/>
          <w:color w:val="252525"/>
          <w:sz w:val="28"/>
          <w:szCs w:val="28"/>
          <w:lang w:eastAsia="es-ES"/>
        </w:rPr>
        <w:t>4. EMPLEO EN EL SECTOR PÚBLICO</w:t>
      </w:r>
    </w:p>
    <w:p w:rsidR="00255EA8" w:rsidRDefault="001247D6">
      <w:pPr>
        <w:shd w:val="clear" w:color="auto" w:fill="FFFFFF"/>
        <w:spacing w:after="270" w:line="240" w:lineRule="auto"/>
        <w:jc w:val="both"/>
      </w:pP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t>4.1. NÚMERO EMPLEADOS PÚBLICOS.</w:t>
      </w:r>
    </w:p>
    <w:p w:rsidR="00255EA8" w:rsidRDefault="001247D6">
      <w:pPr>
        <w:shd w:val="clear" w:color="auto" w:fill="FFFFFF"/>
        <w:spacing w:after="270" w:line="240" w:lineRule="auto"/>
        <w:jc w:val="both"/>
      </w:pP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t xml:space="preserve">4.1.1 </w:t>
      </w:r>
      <w:r>
        <w:rPr>
          <w:rStyle w:val="Textoennegrita"/>
          <w:rFonts w:ascii="Arial" w:hAnsi="Arial" w:cs="Arial"/>
          <w:color w:val="252525"/>
          <w:sz w:val="24"/>
          <w:shd w:val="clear" w:color="auto" w:fill="FFFFFF"/>
        </w:rPr>
        <w:t>1042</w:t>
      </w:r>
      <w:r>
        <w:rPr>
          <w:rStyle w:val="Textoennegrita"/>
          <w:rFonts w:ascii="Arial" w:hAnsi="Arial" w:cs="Arial"/>
          <w:color w:val="252525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t xml:space="preserve">Distribución por grupos </w:t>
      </w: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t>de calificación, especificando el tipo de relación funcionarial, estatutaria o laboral, distinguiendo entre los de carrera e interinos y entre los fijos, indefinidos y temporales.</w:t>
      </w:r>
    </w:p>
    <w:p w:rsidR="00255EA8" w:rsidRDefault="001247D6">
      <w:pPr>
        <w:shd w:val="clear" w:color="auto" w:fill="FFFFFF"/>
        <w:spacing w:after="270" w:line="240" w:lineRule="auto"/>
        <w:jc w:val="both"/>
      </w:pP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El personal de MERCATENERIFE es todo personal laboral indefinido y está clas</w:t>
      </w: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ificado en el convenio colectivo 2013-2015: </w:t>
      </w:r>
      <w:hyperlink r:id="rId9" w:history="1">
        <w:r>
          <w:rPr>
            <w:rFonts w:ascii="Arial" w:eastAsia="Times New Roman" w:hAnsi="Arial" w:cs="Arial"/>
            <w:color w:val="61200C"/>
            <w:sz w:val="18"/>
            <w:szCs w:val="18"/>
            <w:lang w:eastAsia="es-ES"/>
          </w:rPr>
          <w:t>PDF</w:t>
        </w:r>
      </w:hyperlink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 </w:t>
      </w:r>
      <w:hyperlink r:id="rId10" w:history="1">
        <w:r>
          <w:rPr>
            <w:rFonts w:ascii="Arial" w:eastAsia="Times New Roman" w:hAnsi="Arial" w:cs="Arial"/>
            <w:color w:val="61200C"/>
            <w:sz w:val="18"/>
            <w:szCs w:val="18"/>
            <w:lang w:eastAsia="es-ES"/>
          </w:rPr>
          <w:t>DOC</w:t>
        </w:r>
      </w:hyperlink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 </w:t>
      </w:r>
      <w:hyperlink r:id="rId11" w:history="1">
        <w:r>
          <w:rPr>
            <w:rFonts w:ascii="Arial" w:eastAsia="Times New Roman" w:hAnsi="Arial" w:cs="Arial"/>
            <w:color w:val="61200C"/>
            <w:sz w:val="18"/>
            <w:szCs w:val="18"/>
            <w:lang w:eastAsia="es-ES"/>
          </w:rPr>
          <w:t>BOP</w:t>
        </w:r>
      </w:hyperlink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 </w:t>
      </w:r>
      <w:hyperlink r:id="rId12" w:history="1">
        <w:r>
          <w:rPr>
            <w:rFonts w:ascii="Arial" w:eastAsia="Times New Roman" w:hAnsi="Arial" w:cs="Arial"/>
            <w:color w:val="61200C"/>
            <w:sz w:val="18"/>
            <w:szCs w:val="18"/>
            <w:lang w:eastAsia="es-ES"/>
          </w:rPr>
          <w:t>ODT</w:t>
        </w:r>
      </w:hyperlink>
    </w:p>
    <w:p w:rsidR="00255EA8" w:rsidRDefault="001247D6">
      <w:pPr>
        <w:shd w:val="clear" w:color="auto" w:fill="FFFFFF"/>
        <w:spacing w:after="270" w:line="240" w:lineRule="auto"/>
      </w:pP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en los Grupos: </w:t>
      </w:r>
      <w:hyperlink r:id="rId13" w:history="1">
        <w:r>
          <w:rPr>
            <w:rFonts w:ascii="Arial" w:eastAsia="Times New Roman" w:hAnsi="Arial" w:cs="Arial"/>
            <w:color w:val="61200C"/>
            <w:sz w:val="18"/>
            <w:szCs w:val="18"/>
            <w:lang w:eastAsia="es-ES"/>
          </w:rPr>
          <w:t>PDF</w:t>
        </w:r>
      </w:hyperlink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 </w:t>
      </w:r>
      <w:hyperlink r:id="rId14" w:history="1">
        <w:r>
          <w:rPr>
            <w:rFonts w:ascii="Arial" w:eastAsia="Times New Roman" w:hAnsi="Arial" w:cs="Arial"/>
            <w:color w:val="61200C"/>
            <w:sz w:val="18"/>
            <w:szCs w:val="18"/>
            <w:lang w:eastAsia="es-ES"/>
          </w:rPr>
          <w:t>ODT</w:t>
        </w:r>
      </w:hyperlink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 </w:t>
      </w:r>
      <w:hyperlink r:id="rId15" w:history="1">
        <w:r>
          <w:rPr>
            <w:rFonts w:ascii="Arial" w:eastAsia="Times New Roman" w:hAnsi="Arial" w:cs="Arial"/>
            <w:color w:val="61200C"/>
            <w:sz w:val="18"/>
            <w:szCs w:val="18"/>
            <w:lang w:eastAsia="es-ES"/>
          </w:rPr>
          <w:t>DOC</w:t>
        </w:r>
      </w:hyperlink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 </w:t>
      </w:r>
      <w:hyperlink r:id="rId16" w:history="1">
        <w:r>
          <w:rPr>
            <w:rFonts w:ascii="Arial" w:eastAsia="Times New Roman" w:hAnsi="Arial" w:cs="Arial"/>
            <w:color w:val="61200C"/>
            <w:sz w:val="18"/>
            <w:szCs w:val="18"/>
            <w:lang w:eastAsia="es-ES"/>
          </w:rPr>
          <w:t>XPS</w:t>
        </w:r>
      </w:hyperlink>
    </w:p>
    <w:p w:rsidR="00255EA8" w:rsidRDefault="001247D6">
      <w:pPr>
        <w:shd w:val="clear" w:color="auto" w:fill="FFFFFF"/>
        <w:spacing w:after="270" w:line="240" w:lineRule="auto"/>
      </w:pP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t xml:space="preserve">GRUPO I </w:t>
      </w: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Jefe/a de Administración, 1</w:t>
      </w:r>
    </w:p>
    <w:p w:rsidR="00255EA8" w:rsidRDefault="001247D6">
      <w:pPr>
        <w:shd w:val="clear" w:color="auto" w:fill="FFFFFF"/>
        <w:spacing w:after="270" w:line="240" w:lineRule="auto"/>
      </w:pP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                                           Jefe/a de Explotación, 1</w:t>
      </w:r>
    </w:p>
    <w:p w:rsidR="00255EA8" w:rsidRDefault="00255EA8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</w:pPr>
    </w:p>
    <w:p w:rsidR="00255EA8" w:rsidRDefault="001247D6">
      <w:pPr>
        <w:shd w:val="clear" w:color="auto" w:fill="FFFFFF"/>
        <w:spacing w:after="270" w:line="240" w:lineRule="auto"/>
      </w:pP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lastRenderedPageBreak/>
        <w:t xml:space="preserve">GRUPO II   </w:t>
      </w: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Encargado/a de Mantenimiento, 1</w:t>
      </w:r>
    </w:p>
    <w:p w:rsidR="00255EA8" w:rsidRDefault="001247D6">
      <w:pPr>
        <w:shd w:val="clear" w:color="auto" w:fill="FFFFFF"/>
        <w:spacing w:after="270" w:line="240" w:lineRule="auto"/>
      </w:pP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t>GRUPO III</w:t>
      </w:r>
      <w:r>
        <w:tab/>
      </w:r>
      <w:r>
        <w:tab/>
      </w:r>
      <w:r>
        <w:tab/>
      </w: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Técnico/a Agrícola, 7</w:t>
      </w:r>
    </w:p>
    <w:p w:rsidR="00255EA8" w:rsidRDefault="001247D6">
      <w:pPr>
        <w:shd w:val="clear" w:color="auto" w:fill="FFFFFF"/>
        <w:spacing w:after="270" w:line="240" w:lineRule="auto"/>
        <w:ind w:left="2124" w:firstLine="708"/>
      </w:pP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Técnico/a de Mantenimiento, 2</w:t>
      </w:r>
    </w:p>
    <w:p w:rsidR="00255EA8" w:rsidRDefault="001247D6">
      <w:pPr>
        <w:shd w:val="clear" w:color="auto" w:fill="FFFFFF"/>
        <w:spacing w:after="270" w:line="240" w:lineRule="auto"/>
        <w:ind w:left="2124" w:firstLine="708"/>
      </w:pP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Administrativo/a, 1</w:t>
      </w:r>
    </w:p>
    <w:p w:rsidR="00255EA8" w:rsidRDefault="00255EA8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</w:pPr>
    </w:p>
    <w:p w:rsidR="00255EA8" w:rsidRDefault="001247D6">
      <w:pPr>
        <w:shd w:val="clear" w:color="auto" w:fill="FFFFFF"/>
        <w:spacing w:after="270" w:line="240" w:lineRule="auto"/>
      </w:pP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t>4.1.2  1043 Número de empleados por departamento: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  <w:lang w:eastAsia="es-ES"/>
        </w:rPr>
        <w:t> </w:t>
      </w:r>
    </w:p>
    <w:p w:rsidR="00255EA8" w:rsidRDefault="001247D6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60" w:lineRule="atLeast"/>
        <w:ind w:left="0"/>
      </w:pP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Secretaria de dirección: 1</w:t>
      </w:r>
    </w:p>
    <w:p w:rsidR="00255EA8" w:rsidRDefault="001247D6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60" w:lineRule="atLeast"/>
        <w:ind w:left="0"/>
      </w:pP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Administración y Calidad: 1</w:t>
      </w:r>
    </w:p>
    <w:p w:rsidR="00255EA8" w:rsidRDefault="001247D6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60" w:lineRule="atLeast"/>
        <w:ind w:left="0"/>
      </w:pP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Explotación y Medio Ambiente: 8</w:t>
      </w:r>
    </w:p>
    <w:p w:rsidR="00255EA8" w:rsidRDefault="001247D6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60" w:lineRule="atLeast"/>
        <w:ind w:left="0"/>
      </w:pP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Mantenimiento: </w:t>
      </w:r>
      <w:r w:rsidR="00781492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2</w:t>
      </w:r>
    </w:p>
    <w:p w:rsidR="00255EA8" w:rsidRDefault="00255EA8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</w:pPr>
    </w:p>
    <w:p w:rsidR="00255EA8" w:rsidRDefault="001247D6">
      <w:pPr>
        <w:shd w:val="clear" w:color="auto" w:fill="FFFFFF"/>
        <w:spacing w:after="270" w:line="240" w:lineRule="auto"/>
      </w:pP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t>Organigrama con número de personal, en formato: </w:t>
      </w:r>
      <w:r>
        <w:rPr>
          <w:rFonts w:ascii="Arial" w:eastAsia="Times New Roman" w:hAnsi="Arial" w:cs="Arial"/>
          <w:b/>
          <w:bCs/>
          <w:color w:val="61200C"/>
          <w:sz w:val="18"/>
          <w:szCs w:val="18"/>
          <w:lang w:eastAsia="es-ES"/>
        </w:rPr>
        <w:t>PDF</w:t>
      </w: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t> </w:t>
      </w:r>
      <w:r>
        <w:rPr>
          <w:rFonts w:ascii="Arial" w:eastAsia="Times New Roman" w:hAnsi="Arial" w:cs="Arial"/>
          <w:b/>
          <w:bCs/>
          <w:color w:val="61200C"/>
          <w:sz w:val="18"/>
          <w:szCs w:val="18"/>
          <w:lang w:eastAsia="es-ES"/>
        </w:rPr>
        <w:t>XPS</w:t>
      </w: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t> </w:t>
      </w:r>
      <w:r>
        <w:rPr>
          <w:rFonts w:ascii="Arial" w:eastAsia="Times New Roman" w:hAnsi="Arial" w:cs="Arial"/>
          <w:b/>
          <w:bCs/>
          <w:color w:val="61200C"/>
          <w:sz w:val="18"/>
          <w:szCs w:val="18"/>
          <w:lang w:eastAsia="es-ES"/>
        </w:rPr>
        <w:t>PPT</w:t>
      </w: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t> </w:t>
      </w:r>
      <w:r>
        <w:rPr>
          <w:rFonts w:ascii="Arial" w:eastAsia="Times New Roman" w:hAnsi="Arial" w:cs="Arial"/>
          <w:b/>
          <w:bCs/>
          <w:color w:val="61200C"/>
          <w:sz w:val="18"/>
          <w:szCs w:val="18"/>
          <w:lang w:eastAsia="es-ES"/>
        </w:rPr>
        <w:t>ODT</w:t>
      </w:r>
    </w:p>
    <w:p w:rsidR="00255EA8" w:rsidRDefault="001247D6">
      <w:pPr>
        <w:shd w:val="clear" w:color="auto" w:fill="FFFFFF"/>
        <w:spacing w:after="270" w:line="240" w:lineRule="auto"/>
      </w:pP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t>4.1.3 1044 Liberados sindicales.</w:t>
      </w:r>
    </w:p>
    <w:p w:rsidR="00255EA8" w:rsidRDefault="001247D6">
      <w:pPr>
        <w:shd w:val="clear" w:color="auto" w:fill="FFFFFF"/>
        <w:spacing w:after="270" w:line="240" w:lineRule="auto"/>
      </w:pP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MERCATENERIFE, S.A. no dispone de ningún liberado sindical.</w:t>
      </w:r>
    </w:p>
    <w:p w:rsidR="00255EA8" w:rsidRDefault="001247D6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número de horas sindicales utilizadas por sindicato USO es de 180 horas anuales. </w:t>
      </w:r>
    </w:p>
    <w:p w:rsidR="00BB5AB2" w:rsidRDefault="00BB5AB2">
      <w:pPr>
        <w:shd w:val="clear" w:color="auto" w:fill="FFFFFF"/>
        <w:spacing w:after="270" w:line="240" w:lineRule="auto"/>
        <w:jc w:val="both"/>
      </w:pPr>
      <w:r>
        <w:t xml:space="preserve">Formato: </w:t>
      </w:r>
      <w:r w:rsidRPr="00BB5AB2">
        <w:rPr>
          <w:color w:val="0000FF"/>
          <w:u w:val="single"/>
        </w:rPr>
        <w:t>PDF</w:t>
      </w:r>
      <w:r w:rsidRPr="00BB5AB2">
        <w:rPr>
          <w:color w:val="0000FF"/>
          <w:u w:val="single"/>
        </w:rPr>
        <w:t xml:space="preserve"> </w:t>
      </w:r>
      <w:r w:rsidRPr="00BB5AB2">
        <w:rPr>
          <w:color w:val="0000FF"/>
          <w:u w:val="single"/>
        </w:rPr>
        <w:t>ODT</w:t>
      </w:r>
      <w:r w:rsidRPr="00BB5AB2">
        <w:rPr>
          <w:color w:val="0000FF"/>
          <w:u w:val="single"/>
        </w:rPr>
        <w:t xml:space="preserve"> </w:t>
      </w:r>
      <w:r w:rsidRPr="00BB5AB2">
        <w:rPr>
          <w:color w:val="0000FF"/>
          <w:u w:val="single"/>
        </w:rPr>
        <w:t>DOC</w:t>
      </w:r>
      <w:r w:rsidRPr="00BB5AB2">
        <w:rPr>
          <w:color w:val="0000FF"/>
          <w:u w:val="single"/>
        </w:rPr>
        <w:t xml:space="preserve"> </w:t>
      </w:r>
      <w:r w:rsidRPr="00BB5AB2">
        <w:rPr>
          <w:color w:val="0000FF"/>
          <w:u w:val="single"/>
        </w:rPr>
        <w:t>DOCX</w:t>
      </w:r>
    </w:p>
    <w:p w:rsidR="00255EA8" w:rsidRDefault="001247D6">
      <w:pPr>
        <w:spacing w:before="225" w:after="75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>
                <wp:extent cx="5667378" cy="95253"/>
                <wp:effectExtent l="0" t="0" r="9522" b="0"/>
                <wp:docPr id="3" name="Horizontal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8" cy="95253"/>
                        </a:xfrm>
                        <a:prstGeom prst="rect">
                          <a:avLst/>
                        </a:prstGeom>
                        <a:solidFill>
                          <a:srgbClr val="252525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1B2FC8C1" id="Horizontal Line 3" o:spid="_x0000_s1026" style="width:446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" fillcolor="#252525" stroked="f">
                <v:textbox inset="0,0,0,0"/>
                <w10:anchorlock/>
              </v:rect>
            </w:pict>
          </mc:Fallback>
        </mc:AlternateContent>
      </w:r>
    </w:p>
    <w:p w:rsidR="00255EA8" w:rsidRDefault="001247D6">
      <w:pPr>
        <w:shd w:val="clear" w:color="auto" w:fill="FFFFFF"/>
        <w:spacing w:after="270" w:line="240" w:lineRule="auto"/>
      </w:pPr>
      <w:r>
        <w:rPr>
          <w:rFonts w:ascii="Arial" w:eastAsia="Times New Roman" w:hAnsi="Arial" w:cs="Arial"/>
          <w:b/>
          <w:bCs/>
          <w:color w:val="252525"/>
          <w:sz w:val="18"/>
          <w:szCs w:val="18"/>
          <w:lang w:eastAsia="es-ES"/>
        </w:rPr>
        <w:t>Responsable:</w:t>
      </w:r>
      <w:r>
        <w:rPr>
          <w:rFonts w:ascii="Arial" w:eastAsia="Times New Roman" w:hAnsi="Arial" w:cs="Arial"/>
          <w:color w:val="252525"/>
          <w:sz w:val="18"/>
          <w:szCs w:val="18"/>
          <w:lang w:eastAsia="es-ES"/>
        </w:rPr>
        <w:t> Mercados Centrales de Abastecimiento de Tenerife (MERCATENERIFE, S.A.).</w:t>
      </w:r>
    </w:p>
    <w:p w:rsidR="00255EA8" w:rsidRDefault="001247D6">
      <w:pPr>
        <w:shd w:val="clear" w:color="auto" w:fill="FFFFFF"/>
        <w:spacing w:after="270" w:line="240" w:lineRule="auto"/>
      </w:pPr>
      <w:r>
        <w:rPr>
          <w:rFonts w:ascii="Arial" w:eastAsia="Times New Roman" w:hAnsi="Arial" w:cs="Arial"/>
          <w:b/>
          <w:bCs/>
          <w:color w:val="252525"/>
          <w:sz w:val="18"/>
          <w:szCs w:val="18"/>
          <w:lang w:eastAsia="es-ES"/>
        </w:rPr>
        <w:t>Formato:</w:t>
      </w:r>
      <w:r>
        <w:rPr>
          <w:rFonts w:ascii="Arial" w:eastAsia="Times New Roman" w:hAnsi="Arial" w:cs="Arial"/>
          <w:color w:val="252525"/>
          <w:sz w:val="18"/>
          <w:szCs w:val="18"/>
          <w:lang w:eastAsia="es-ES"/>
        </w:rPr>
        <w:t>  PDF / XPS / PPT / ODT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  <w:lang w:eastAsia="es-ES"/>
        </w:rPr>
        <w:t>  /</w:t>
      </w:r>
      <w:r>
        <w:rPr>
          <w:rFonts w:ascii="Arial" w:eastAsia="Times New Roman" w:hAnsi="Arial" w:cs="Arial"/>
          <w:color w:val="252525"/>
          <w:sz w:val="18"/>
          <w:szCs w:val="18"/>
          <w:lang w:eastAsia="es-ES"/>
        </w:rPr>
        <w:t> HTML WEB  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  <w:lang w:eastAsia="es-ES"/>
        </w:rPr>
        <w:t>Fecha de Actualización:</w:t>
      </w:r>
      <w:r>
        <w:rPr>
          <w:rFonts w:ascii="Arial" w:eastAsia="Times New Roman" w:hAnsi="Arial" w:cs="Arial"/>
          <w:color w:val="252525"/>
          <w:sz w:val="18"/>
          <w:szCs w:val="18"/>
          <w:lang w:eastAsia="es-ES"/>
        </w:rPr>
        <w:t xml:space="preserve">  </w:t>
      </w:r>
      <w:r w:rsidR="00BB5AB2">
        <w:rPr>
          <w:rFonts w:ascii="Arial" w:eastAsia="Times New Roman" w:hAnsi="Arial" w:cs="Arial"/>
          <w:color w:val="252525"/>
          <w:sz w:val="18"/>
          <w:szCs w:val="18"/>
          <w:lang w:eastAsia="es-ES"/>
        </w:rPr>
        <w:t>10</w:t>
      </w:r>
      <w:r>
        <w:rPr>
          <w:rFonts w:ascii="Arial" w:eastAsia="Times New Roman" w:hAnsi="Arial" w:cs="Arial"/>
          <w:color w:val="252525"/>
          <w:sz w:val="18"/>
          <w:szCs w:val="18"/>
          <w:lang w:eastAsia="es-ES"/>
        </w:rPr>
        <w:t xml:space="preserve"> de </w:t>
      </w:r>
      <w:r w:rsidR="00BB5AB2">
        <w:rPr>
          <w:rFonts w:ascii="Arial" w:eastAsia="Times New Roman" w:hAnsi="Arial" w:cs="Arial"/>
          <w:color w:val="252525"/>
          <w:sz w:val="18"/>
          <w:szCs w:val="18"/>
          <w:lang w:eastAsia="es-ES"/>
        </w:rPr>
        <w:t>junio</w:t>
      </w:r>
      <w:r>
        <w:rPr>
          <w:rFonts w:ascii="Arial" w:eastAsia="Times New Roman" w:hAnsi="Arial" w:cs="Arial"/>
          <w:color w:val="252525"/>
          <w:sz w:val="18"/>
          <w:szCs w:val="18"/>
          <w:lang w:eastAsia="es-ES"/>
        </w:rPr>
        <w:t xml:space="preserve"> de </w:t>
      </w:r>
      <w:r>
        <w:rPr>
          <w:rFonts w:ascii="Arial" w:eastAsia="Times New Roman" w:hAnsi="Arial" w:cs="Arial"/>
          <w:color w:val="252525"/>
          <w:sz w:val="18"/>
          <w:szCs w:val="18"/>
          <w:lang w:eastAsia="es-ES"/>
        </w:rPr>
        <w:t>2022</w:t>
      </w:r>
    </w:p>
    <w:p w:rsidR="00255EA8" w:rsidRDefault="001247D6">
      <w:pPr>
        <w:spacing w:before="225" w:after="75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>
                <wp:extent cx="5667378" cy="95253"/>
                <wp:effectExtent l="0" t="0" r="9522" b="0"/>
                <wp:docPr id="4" name="Horizontal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8" cy="95253"/>
                        </a:xfrm>
                        <a:prstGeom prst="rect">
                          <a:avLst/>
                        </a:prstGeom>
                        <a:solidFill>
                          <a:srgbClr val="252525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7B3440B6" id="Horizontal Line 4" o:spid="_x0000_s1026" style="width:446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" fillcolor="#252525" stroked="f">
                <v:textbox inset="0,0,0,0"/>
                <w10:anchorlock/>
              </v:rect>
            </w:pict>
          </mc:Fallback>
        </mc:AlternateContent>
      </w:r>
    </w:p>
    <w:p w:rsidR="00255EA8" w:rsidRDefault="001247D6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t>4.2. PERSONAL DE LA ENTIDAD.</w:t>
      </w:r>
    </w:p>
    <w:p w:rsidR="00255EA8" w:rsidRDefault="001247D6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t>1039 Puestos ocupados y vacantes.</w:t>
      </w:r>
    </w:p>
    <w:p w:rsidR="00255EA8" w:rsidRDefault="001247D6">
      <w:pPr>
        <w:shd w:val="clear" w:color="auto" w:fill="FFFFFF"/>
        <w:spacing w:after="270" w:line="240" w:lineRule="auto"/>
        <w:jc w:val="both"/>
      </w:pP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MERCATENERIFE no dispone de plazas vacantes, por lo que no publicación relativa a Puestos ocupados y vacantes. Documento en formato</w:t>
      </w:r>
      <w:r>
        <w:rPr>
          <w:rFonts w:ascii="Arial" w:hAnsi="Arial" w:cs="Arial"/>
          <w:color w:val="252525"/>
          <w:shd w:val="clear" w:color="auto" w:fill="FFFFFF"/>
        </w:rPr>
        <w:t xml:space="preserve">: </w:t>
      </w:r>
      <w:r>
        <w:rPr>
          <w:color w:val="0000FF"/>
          <w:u w:val="single"/>
        </w:rPr>
        <w:t>PDF</w:t>
      </w:r>
      <w:r>
        <w:t xml:space="preserve"> </w:t>
      </w:r>
      <w:r>
        <w:rPr>
          <w:color w:val="0000FF"/>
          <w:u w:val="single"/>
        </w:rPr>
        <w:t>ODT</w:t>
      </w:r>
      <w:r>
        <w:t xml:space="preserve"> </w:t>
      </w:r>
      <w:r>
        <w:rPr>
          <w:color w:val="0000FF"/>
          <w:u w:val="single"/>
        </w:rPr>
        <w:t>DOC</w:t>
      </w:r>
      <w:r>
        <w:t xml:space="preserve"> </w:t>
      </w:r>
      <w:r>
        <w:rPr>
          <w:color w:val="0000FF"/>
          <w:u w:val="single"/>
        </w:rPr>
        <w:t>DOCX</w:t>
      </w:r>
    </w:p>
    <w:p w:rsidR="00255EA8" w:rsidRDefault="001247D6">
      <w:pPr>
        <w:spacing w:before="225" w:after="75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>
                <wp:extent cx="5667378" cy="95253"/>
                <wp:effectExtent l="0" t="0" r="9522" b="0"/>
                <wp:docPr id="5" name="Horizontal 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8" cy="95253"/>
                        </a:xfrm>
                        <a:prstGeom prst="rect">
                          <a:avLst/>
                        </a:prstGeom>
                        <a:solidFill>
                          <a:srgbClr val="252525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957CCF1" id="Horizontal Line 7" o:spid="_x0000_s1026" style="width:446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" fillcolor="#252525" stroked="f">
                <v:textbox inset="0,0,0,0"/>
                <w10:anchorlock/>
              </v:rect>
            </w:pict>
          </mc:Fallback>
        </mc:AlternateContent>
      </w:r>
    </w:p>
    <w:p w:rsidR="00255EA8" w:rsidRDefault="001247D6">
      <w:pPr>
        <w:shd w:val="clear" w:color="auto" w:fill="FFFFFF"/>
        <w:spacing w:after="270" w:line="240" w:lineRule="auto"/>
      </w:pPr>
      <w:r>
        <w:rPr>
          <w:rFonts w:ascii="Arial" w:eastAsia="Times New Roman" w:hAnsi="Arial" w:cs="Arial"/>
          <w:b/>
          <w:bCs/>
          <w:color w:val="252525"/>
          <w:sz w:val="18"/>
          <w:szCs w:val="18"/>
          <w:lang w:eastAsia="es-ES"/>
        </w:rPr>
        <w:t>Responsable:</w:t>
      </w:r>
      <w:r>
        <w:rPr>
          <w:rFonts w:ascii="Arial" w:eastAsia="Times New Roman" w:hAnsi="Arial" w:cs="Arial"/>
          <w:color w:val="252525"/>
          <w:sz w:val="18"/>
          <w:szCs w:val="18"/>
          <w:lang w:eastAsia="es-ES"/>
        </w:rPr>
        <w:t xml:space="preserve"> Mercados Centrales de Abastecimiento de Tenerife </w:t>
      </w:r>
      <w:r>
        <w:rPr>
          <w:rFonts w:ascii="Arial" w:eastAsia="Times New Roman" w:hAnsi="Arial" w:cs="Arial"/>
          <w:color w:val="252525"/>
          <w:sz w:val="18"/>
          <w:szCs w:val="18"/>
          <w:lang w:eastAsia="es-ES"/>
        </w:rPr>
        <w:t>(MERCATENERIFE, S.A.).</w:t>
      </w:r>
    </w:p>
    <w:p w:rsidR="00255EA8" w:rsidRDefault="001247D6">
      <w:pPr>
        <w:shd w:val="clear" w:color="auto" w:fill="FFFFFF"/>
        <w:spacing w:after="270" w:line="240" w:lineRule="auto"/>
      </w:pPr>
      <w:r>
        <w:rPr>
          <w:rFonts w:ascii="Arial" w:eastAsia="Times New Roman" w:hAnsi="Arial" w:cs="Arial"/>
          <w:b/>
          <w:bCs/>
          <w:color w:val="252525"/>
          <w:sz w:val="18"/>
          <w:szCs w:val="18"/>
          <w:lang w:eastAsia="es-ES"/>
        </w:rPr>
        <w:t>Formato:</w:t>
      </w:r>
      <w:r>
        <w:rPr>
          <w:rFonts w:ascii="Arial" w:eastAsia="Times New Roman" w:hAnsi="Arial" w:cs="Arial"/>
          <w:color w:val="252525"/>
          <w:sz w:val="18"/>
          <w:szCs w:val="18"/>
          <w:lang w:eastAsia="es-ES"/>
        </w:rPr>
        <w:t>  PDF / XPS / PPT / ODT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  <w:lang w:eastAsia="es-ES"/>
        </w:rPr>
        <w:t>  /</w:t>
      </w:r>
      <w:r>
        <w:rPr>
          <w:rFonts w:ascii="Arial" w:eastAsia="Times New Roman" w:hAnsi="Arial" w:cs="Arial"/>
          <w:color w:val="252525"/>
          <w:sz w:val="18"/>
          <w:szCs w:val="18"/>
          <w:lang w:eastAsia="es-ES"/>
        </w:rPr>
        <w:t> HTML WEB  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  <w:lang w:eastAsia="es-ES"/>
        </w:rPr>
        <w:t>Fecha de Actualización:</w:t>
      </w:r>
      <w:r>
        <w:rPr>
          <w:rFonts w:ascii="Arial" w:eastAsia="Times New Roman" w:hAnsi="Arial" w:cs="Arial"/>
          <w:color w:val="252525"/>
          <w:sz w:val="18"/>
          <w:szCs w:val="18"/>
          <w:lang w:eastAsia="es-ES"/>
        </w:rPr>
        <w:t xml:space="preserve">  </w:t>
      </w:r>
      <w:r w:rsidR="00BB5AB2">
        <w:rPr>
          <w:rFonts w:ascii="Arial" w:eastAsia="Times New Roman" w:hAnsi="Arial" w:cs="Arial"/>
          <w:color w:val="252525"/>
          <w:sz w:val="18"/>
          <w:szCs w:val="18"/>
          <w:lang w:eastAsia="es-ES"/>
        </w:rPr>
        <w:t>1</w:t>
      </w:r>
      <w:r>
        <w:rPr>
          <w:rFonts w:ascii="Arial" w:eastAsia="Times New Roman" w:hAnsi="Arial" w:cs="Arial"/>
          <w:color w:val="252525"/>
          <w:sz w:val="18"/>
          <w:szCs w:val="18"/>
          <w:lang w:eastAsia="es-ES"/>
        </w:rPr>
        <w:t xml:space="preserve">0 de </w:t>
      </w:r>
      <w:r w:rsidR="00BB5AB2">
        <w:rPr>
          <w:rFonts w:ascii="Arial" w:eastAsia="Times New Roman" w:hAnsi="Arial" w:cs="Arial"/>
          <w:color w:val="252525"/>
          <w:sz w:val="18"/>
          <w:szCs w:val="18"/>
          <w:lang w:eastAsia="es-ES"/>
        </w:rPr>
        <w:t>junio</w:t>
      </w:r>
      <w:r>
        <w:rPr>
          <w:rFonts w:ascii="Arial" w:eastAsia="Times New Roman" w:hAnsi="Arial" w:cs="Arial"/>
          <w:color w:val="252525"/>
          <w:sz w:val="18"/>
          <w:szCs w:val="18"/>
          <w:lang w:eastAsia="es-ES"/>
        </w:rPr>
        <w:t> de 2022</w:t>
      </w:r>
    </w:p>
    <w:p w:rsidR="00255EA8" w:rsidRDefault="001247D6">
      <w:pPr>
        <w:shd w:val="clear" w:color="auto" w:fill="FFFFFF"/>
        <w:spacing w:after="27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>
                <wp:extent cx="5667378" cy="95253"/>
                <wp:effectExtent l="0" t="0" r="9522" b="0"/>
                <wp:docPr id="6" name="Horizontal 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8" cy="95253"/>
                        </a:xfrm>
                        <a:prstGeom prst="rect">
                          <a:avLst/>
                        </a:prstGeom>
                        <a:solidFill>
                          <a:srgbClr val="252525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5ED16338" id="Horizontal Line 8" o:spid="_x0000_s1026" style="width:446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" fillcolor="#252525" stroked="f">
                <v:textbox inset="0,0,0,0"/>
                <w10:anchorlock/>
              </v:rect>
            </w:pict>
          </mc:Fallback>
        </mc:AlternateContent>
      </w:r>
    </w:p>
    <w:p w:rsidR="00BB5AB2" w:rsidRDefault="00BB5AB2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</w:pPr>
    </w:p>
    <w:p w:rsidR="00BB5AB2" w:rsidRDefault="00BB5AB2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</w:pPr>
    </w:p>
    <w:p w:rsidR="00BB5AB2" w:rsidRDefault="00BB5AB2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</w:pPr>
    </w:p>
    <w:p w:rsidR="00255EA8" w:rsidRDefault="001247D6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t>4.2.1. 1045 Relación nominal del personal que presta servicio en la entidad, indicando el puesto de trabajo que desempeña y el régimen de pro</w:t>
      </w: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t>visión.</w:t>
      </w:r>
    </w:p>
    <w:p w:rsidR="00255EA8" w:rsidRDefault="001247D6">
      <w:pPr>
        <w:shd w:val="clear" w:color="auto" w:fill="FFFFFF"/>
        <w:spacing w:after="270" w:line="240" w:lineRule="auto"/>
      </w:pP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2021 Relación nominal del personal que presta servicio en la entidad. Formato</w:t>
      </w:r>
      <w:r>
        <w:rPr>
          <w:rFonts w:ascii="Arial" w:hAnsi="Arial" w:cs="Arial"/>
          <w:color w:val="252525"/>
          <w:shd w:val="clear" w:color="auto" w:fill="FFFFFF"/>
        </w:rPr>
        <w:t xml:space="preserve"> </w:t>
      </w:r>
      <w:hyperlink r:id="rId17" w:history="1">
        <w:r>
          <w:rPr>
            <w:rStyle w:val="Hipervnculo"/>
            <w:rFonts w:ascii="Arial" w:hAnsi="Arial" w:cs="Arial"/>
            <w:shd w:val="clear" w:color="auto" w:fill="FFFFFF"/>
          </w:rPr>
          <w:t>PDF</w:t>
        </w:r>
      </w:hyperlink>
      <w:r>
        <w:rPr>
          <w:rFonts w:ascii="Arial" w:hAnsi="Arial" w:cs="Arial"/>
          <w:color w:val="252525"/>
          <w:shd w:val="clear" w:color="auto" w:fill="FFFFFF"/>
        </w:rPr>
        <w:t xml:space="preserve"> </w:t>
      </w:r>
      <w:hyperlink r:id="rId18" w:history="1">
        <w:r>
          <w:rPr>
            <w:rStyle w:val="Hipervnculo"/>
            <w:rFonts w:ascii="Arial" w:hAnsi="Arial" w:cs="Arial"/>
            <w:shd w:val="clear" w:color="auto" w:fill="FFFFFF"/>
          </w:rPr>
          <w:t>XLSX</w:t>
        </w:r>
      </w:hyperlink>
      <w:r>
        <w:rPr>
          <w:rFonts w:ascii="Arial" w:hAnsi="Arial" w:cs="Arial"/>
          <w:color w:val="252525"/>
          <w:shd w:val="clear" w:color="auto" w:fill="FFFFFF"/>
        </w:rPr>
        <w:t xml:space="preserve"> </w:t>
      </w:r>
      <w:hyperlink r:id="rId19" w:history="1">
        <w:r>
          <w:rPr>
            <w:rStyle w:val="Hipervnculo"/>
            <w:rFonts w:ascii="Arial" w:hAnsi="Arial" w:cs="Arial"/>
            <w:shd w:val="clear" w:color="auto" w:fill="FFFFFF"/>
          </w:rPr>
          <w:t>XLS</w:t>
        </w:r>
      </w:hyperlink>
      <w:r>
        <w:rPr>
          <w:rFonts w:ascii="Arial" w:hAnsi="Arial" w:cs="Arial"/>
          <w:color w:val="252525"/>
          <w:shd w:val="clear" w:color="auto" w:fill="FFFFFF"/>
        </w:rPr>
        <w:t xml:space="preserve"> </w:t>
      </w:r>
      <w:hyperlink r:id="rId20" w:history="1">
        <w:r>
          <w:rPr>
            <w:rStyle w:val="Hipervnculo"/>
            <w:rFonts w:ascii="Arial" w:hAnsi="Arial" w:cs="Arial"/>
            <w:shd w:val="clear" w:color="auto" w:fill="FFFFFF"/>
          </w:rPr>
          <w:t>XPS</w:t>
        </w:r>
      </w:hyperlink>
      <w:r>
        <w:rPr>
          <w:rFonts w:ascii="Arial" w:hAnsi="Arial" w:cs="Arial"/>
          <w:color w:val="252525"/>
          <w:shd w:val="clear" w:color="auto" w:fill="FFFFFF"/>
        </w:rPr>
        <w:t xml:space="preserve"> </w:t>
      </w:r>
      <w:hyperlink r:id="rId21" w:history="1">
        <w:r>
          <w:rPr>
            <w:rStyle w:val="Hipervnculo"/>
            <w:rFonts w:ascii="Arial" w:hAnsi="Arial" w:cs="Arial"/>
            <w:shd w:val="clear" w:color="auto" w:fill="FFFFFF"/>
          </w:rPr>
          <w:t>ODS</w:t>
        </w:r>
      </w:hyperlink>
      <w:r>
        <w:rPr>
          <w:rFonts w:ascii="Arial" w:hAnsi="Arial" w:cs="Arial"/>
          <w:color w:val="252525"/>
          <w:shd w:val="clear" w:color="auto" w:fill="FFFFFF"/>
        </w:rPr>
        <w:t xml:space="preserve"> </w:t>
      </w:r>
    </w:p>
    <w:tbl>
      <w:tblPr>
        <w:tblW w:w="9648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9"/>
        <w:gridCol w:w="2892"/>
        <w:gridCol w:w="2425"/>
        <w:gridCol w:w="1362"/>
        <w:gridCol w:w="1216"/>
      </w:tblGrid>
      <w:tr w:rsidR="00255EA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MERCATENERIFE, S.A.</w:t>
            </w:r>
          </w:p>
        </w:tc>
        <w:tc>
          <w:tcPr>
            <w:tcW w:w="242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255E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</w:p>
        </w:tc>
        <w:tc>
          <w:tcPr>
            <w:tcW w:w="13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255E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255E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5EA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IDENTIFICADOR - TRAB.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APELLIDOS Y NOMBRE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CATEGORIA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RELACIÓN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PROVISIÓN</w:t>
            </w:r>
          </w:p>
        </w:tc>
      </w:tr>
      <w:tr w:rsidR="00255EA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9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43617531 - 99003</w:t>
            </w:r>
          </w:p>
        </w:tc>
        <w:tc>
          <w:tcPr>
            <w:tcW w:w="28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Díaz Alonso, Juan Antonio</w:t>
            </w:r>
          </w:p>
        </w:tc>
        <w:tc>
          <w:tcPr>
            <w:tcW w:w="242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284 - JEFE ADMCION</w:t>
            </w:r>
          </w:p>
        </w:tc>
        <w:tc>
          <w:tcPr>
            <w:tcW w:w="13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LABORAL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INDEFINIDO</w:t>
            </w:r>
          </w:p>
        </w:tc>
      </w:tr>
      <w:tr w:rsidR="00255EA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9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43619337 - 99004</w:t>
            </w:r>
          </w:p>
        </w:tc>
        <w:tc>
          <w:tcPr>
            <w:tcW w:w="28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Fernández Fabrellas, Luis V.</w:t>
            </w:r>
          </w:p>
        </w:tc>
        <w:tc>
          <w:tcPr>
            <w:tcW w:w="242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212 - JEFE</w:t>
            </w:r>
          </w:p>
        </w:tc>
        <w:tc>
          <w:tcPr>
            <w:tcW w:w="13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LABORAL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INDEFINIDO</w:t>
            </w:r>
          </w:p>
        </w:tc>
      </w:tr>
      <w:tr w:rsidR="00255EA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9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45448119 - 99005</w:t>
            </w:r>
          </w:p>
        </w:tc>
        <w:tc>
          <w:tcPr>
            <w:tcW w:w="28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Torres Díaz, Alejandro</w:t>
            </w:r>
          </w:p>
        </w:tc>
        <w:tc>
          <w:tcPr>
            <w:tcW w:w="242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157 - TÉCNICO</w:t>
            </w:r>
          </w:p>
        </w:tc>
        <w:tc>
          <w:tcPr>
            <w:tcW w:w="13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LABORAL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INDEFINIDO</w:t>
            </w:r>
          </w:p>
        </w:tc>
      </w:tr>
      <w:tr w:rsidR="00255EA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9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45456482 - 99006</w:t>
            </w:r>
          </w:p>
        </w:tc>
        <w:tc>
          <w:tcPr>
            <w:tcW w:w="28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Hernández González, David</w:t>
            </w:r>
          </w:p>
        </w:tc>
        <w:tc>
          <w:tcPr>
            <w:tcW w:w="242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157 - TÉCNICO</w:t>
            </w:r>
          </w:p>
        </w:tc>
        <w:tc>
          <w:tcPr>
            <w:tcW w:w="13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LABORAL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INDEFINIDO</w:t>
            </w:r>
          </w:p>
        </w:tc>
      </w:tr>
      <w:tr w:rsidR="00255EA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9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42045121 - 99007</w:t>
            </w:r>
          </w:p>
        </w:tc>
        <w:tc>
          <w:tcPr>
            <w:tcW w:w="28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Santana  Hernández, Francisco</w:t>
            </w:r>
          </w:p>
        </w:tc>
        <w:tc>
          <w:tcPr>
            <w:tcW w:w="242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157 - TÉCNICO</w:t>
            </w:r>
          </w:p>
        </w:tc>
        <w:tc>
          <w:tcPr>
            <w:tcW w:w="13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LABORAL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INDEFINIDO</w:t>
            </w:r>
          </w:p>
        </w:tc>
      </w:tr>
      <w:tr w:rsidR="00255EA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9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78540984 - </w:t>
            </w:r>
            <w:r>
              <w:rPr>
                <w:rFonts w:eastAsia="Times New Roman" w:cs="Calibri"/>
                <w:color w:val="000000"/>
                <w:lang w:eastAsia="es-ES"/>
              </w:rPr>
              <w:t>99008</w:t>
            </w:r>
          </w:p>
        </w:tc>
        <w:tc>
          <w:tcPr>
            <w:tcW w:w="28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Ortega González, Francisco</w:t>
            </w:r>
          </w:p>
        </w:tc>
        <w:tc>
          <w:tcPr>
            <w:tcW w:w="242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227 - OFICIAL MANTENIMIENTO</w:t>
            </w:r>
          </w:p>
        </w:tc>
        <w:tc>
          <w:tcPr>
            <w:tcW w:w="13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LABORAL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INDEFINIDO</w:t>
            </w:r>
          </w:p>
        </w:tc>
      </w:tr>
      <w:tr w:rsidR="00255EA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9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43375982 - 99009</w:t>
            </w:r>
          </w:p>
        </w:tc>
        <w:tc>
          <w:tcPr>
            <w:tcW w:w="28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Alegría García, Leopoldo J.</w:t>
            </w:r>
          </w:p>
        </w:tc>
        <w:tc>
          <w:tcPr>
            <w:tcW w:w="242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157 - TÉCNICO</w:t>
            </w:r>
          </w:p>
        </w:tc>
        <w:tc>
          <w:tcPr>
            <w:tcW w:w="13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LABORAL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INDEFINIDO</w:t>
            </w:r>
          </w:p>
        </w:tc>
      </w:tr>
      <w:tr w:rsidR="00255EA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9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45450657 - 99012</w:t>
            </w:r>
          </w:p>
        </w:tc>
        <w:tc>
          <w:tcPr>
            <w:tcW w:w="28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Ravelo Armas, Jorge Juan</w:t>
            </w:r>
          </w:p>
        </w:tc>
        <w:tc>
          <w:tcPr>
            <w:tcW w:w="242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157 - TÉCNICO</w:t>
            </w:r>
          </w:p>
        </w:tc>
        <w:tc>
          <w:tcPr>
            <w:tcW w:w="13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LABORAL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INDEFINIDO</w:t>
            </w:r>
          </w:p>
        </w:tc>
      </w:tr>
      <w:tr w:rsidR="00255EA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9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54058147 - 99013</w:t>
            </w:r>
          </w:p>
        </w:tc>
        <w:tc>
          <w:tcPr>
            <w:tcW w:w="28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Aguilar Padrón, Angel Antonio</w:t>
            </w:r>
          </w:p>
        </w:tc>
        <w:tc>
          <w:tcPr>
            <w:tcW w:w="242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157 - TÉCNICO</w:t>
            </w:r>
          </w:p>
        </w:tc>
        <w:tc>
          <w:tcPr>
            <w:tcW w:w="13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LABORAL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INDEFINIDO</w:t>
            </w:r>
          </w:p>
        </w:tc>
      </w:tr>
      <w:tr w:rsidR="00255EA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9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78606844 - 99020</w:t>
            </w:r>
          </w:p>
        </w:tc>
        <w:tc>
          <w:tcPr>
            <w:tcW w:w="28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Hernández Dorta, Flavio</w:t>
            </w:r>
          </w:p>
        </w:tc>
        <w:tc>
          <w:tcPr>
            <w:tcW w:w="242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138 - ENCARGADO</w:t>
            </w:r>
          </w:p>
        </w:tc>
        <w:tc>
          <w:tcPr>
            <w:tcW w:w="13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LABORAL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INDEFINIDO</w:t>
            </w:r>
          </w:p>
        </w:tc>
      </w:tr>
      <w:tr w:rsidR="00255EA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9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43782326 - 99021</w:t>
            </w:r>
          </w:p>
        </w:tc>
        <w:tc>
          <w:tcPr>
            <w:tcW w:w="28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Del Real Plasencia, Elena M.</w:t>
            </w:r>
          </w:p>
        </w:tc>
        <w:tc>
          <w:tcPr>
            <w:tcW w:w="242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199 - ADMINISTRACIÓN</w:t>
            </w:r>
          </w:p>
        </w:tc>
        <w:tc>
          <w:tcPr>
            <w:tcW w:w="13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LABORAL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INDEFINIDO</w:t>
            </w:r>
          </w:p>
        </w:tc>
      </w:tr>
      <w:tr w:rsidR="00255EA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9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78707763 - 99025</w:t>
            </w:r>
          </w:p>
        </w:tc>
        <w:tc>
          <w:tcPr>
            <w:tcW w:w="28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López </w:t>
            </w:r>
            <w:r>
              <w:rPr>
                <w:rFonts w:eastAsia="Times New Roman" w:cs="Calibri"/>
                <w:color w:val="000000"/>
                <w:lang w:eastAsia="es-ES"/>
              </w:rPr>
              <w:t>Fariña, Jacobo</w:t>
            </w:r>
          </w:p>
        </w:tc>
        <w:tc>
          <w:tcPr>
            <w:tcW w:w="242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157 - TÉCNICO</w:t>
            </w:r>
          </w:p>
        </w:tc>
        <w:tc>
          <w:tcPr>
            <w:tcW w:w="13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LABORAL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INDEFINIDO</w:t>
            </w:r>
          </w:p>
        </w:tc>
      </w:tr>
      <w:tr w:rsidR="00255EA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9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36154916 - 99026</w:t>
            </w:r>
          </w:p>
        </w:tc>
        <w:tc>
          <w:tcPr>
            <w:tcW w:w="28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Fernández Pombo, Jesús Alejandro</w:t>
            </w:r>
          </w:p>
        </w:tc>
        <w:tc>
          <w:tcPr>
            <w:tcW w:w="242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217 - GERENTE</w:t>
            </w:r>
          </w:p>
        </w:tc>
        <w:tc>
          <w:tcPr>
            <w:tcW w:w="13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1247D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ALTA DIRECCIÓN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EA8" w:rsidRDefault="00255EA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</w:tbl>
    <w:p w:rsidR="00255EA8" w:rsidRDefault="00255EA8">
      <w:pPr>
        <w:shd w:val="clear" w:color="auto" w:fill="FFFFFF"/>
        <w:spacing w:after="270" w:line="240" w:lineRule="auto"/>
        <w:rPr>
          <w:rFonts w:ascii="Arial" w:hAnsi="Arial" w:cs="Arial"/>
          <w:color w:val="252525"/>
          <w:shd w:val="clear" w:color="auto" w:fill="FFFFFF"/>
        </w:rPr>
      </w:pPr>
    </w:p>
    <w:p w:rsidR="00255EA8" w:rsidRDefault="001247D6">
      <w:pPr>
        <w:shd w:val="clear" w:color="auto" w:fill="FFFFFF"/>
        <w:spacing w:after="270" w:line="240" w:lineRule="auto"/>
        <w:jc w:val="both"/>
      </w:pP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2020 Relación nominal del personal que presta servicio en la entidad. Formato</w:t>
      </w:r>
      <w:r>
        <w:rPr>
          <w:rFonts w:ascii="Arial" w:hAnsi="Arial" w:cs="Arial"/>
          <w:color w:val="252525"/>
          <w:shd w:val="clear" w:color="auto" w:fill="FFFFFF"/>
        </w:rPr>
        <w:t> </w:t>
      </w:r>
      <w:hyperlink r:id="rId22" w:history="1">
        <w:r>
          <w:rPr>
            <w:rStyle w:val="Hipervnculo"/>
            <w:rFonts w:ascii="Arial" w:hAnsi="Arial" w:cs="Arial"/>
            <w:color w:val="61200C"/>
            <w:sz w:val="18"/>
            <w:szCs w:val="18"/>
            <w:shd w:val="clear" w:color="auto" w:fill="FFFFFF"/>
          </w:rPr>
          <w:t>PDF</w:t>
        </w:r>
      </w:hyperlink>
      <w:r>
        <w:rPr>
          <w:rFonts w:ascii="Arial" w:hAnsi="Arial" w:cs="Arial"/>
          <w:color w:val="252525"/>
          <w:shd w:val="clear" w:color="auto" w:fill="FFFFFF"/>
        </w:rPr>
        <w:t> </w:t>
      </w:r>
      <w:hyperlink r:id="rId23" w:history="1">
        <w:r>
          <w:rPr>
            <w:rStyle w:val="Hipervnculo"/>
            <w:rFonts w:ascii="Arial" w:hAnsi="Arial" w:cs="Arial"/>
            <w:color w:val="61200C"/>
            <w:sz w:val="18"/>
            <w:szCs w:val="18"/>
            <w:shd w:val="clear" w:color="auto" w:fill="FFFFFF"/>
          </w:rPr>
          <w:t>XLSX</w:t>
        </w:r>
      </w:hyperlink>
      <w:r>
        <w:rPr>
          <w:rFonts w:ascii="Arial" w:hAnsi="Arial" w:cs="Arial"/>
          <w:color w:val="252525"/>
          <w:shd w:val="clear" w:color="auto" w:fill="FFFFFF"/>
        </w:rPr>
        <w:t> </w:t>
      </w:r>
      <w:hyperlink r:id="rId24" w:history="1">
        <w:r>
          <w:rPr>
            <w:rStyle w:val="Hipervnculo"/>
            <w:rFonts w:ascii="Arial" w:hAnsi="Arial" w:cs="Arial"/>
            <w:color w:val="61200C"/>
            <w:sz w:val="18"/>
            <w:szCs w:val="18"/>
            <w:shd w:val="clear" w:color="auto" w:fill="FFFFFF"/>
          </w:rPr>
          <w:t>XPS</w:t>
        </w:r>
      </w:hyperlink>
      <w:r>
        <w:rPr>
          <w:rFonts w:ascii="Arial" w:hAnsi="Arial" w:cs="Arial"/>
          <w:color w:val="252525"/>
          <w:shd w:val="clear" w:color="auto" w:fill="FFFFFF"/>
        </w:rPr>
        <w:t> </w:t>
      </w:r>
      <w:hyperlink r:id="rId25" w:history="1">
        <w:r>
          <w:rPr>
            <w:rStyle w:val="Hipervnculo"/>
            <w:rFonts w:ascii="Arial" w:hAnsi="Arial" w:cs="Arial"/>
            <w:color w:val="61200C"/>
            <w:sz w:val="18"/>
            <w:szCs w:val="18"/>
            <w:shd w:val="clear" w:color="auto" w:fill="FFFFFF"/>
          </w:rPr>
          <w:t>ODS</w:t>
        </w:r>
      </w:hyperlink>
    </w:p>
    <w:p w:rsidR="00255EA8" w:rsidRDefault="001247D6">
      <w:pPr>
        <w:pStyle w:val="NormalWeb"/>
        <w:shd w:val="clear" w:color="auto" w:fill="FFFFFF"/>
        <w:spacing w:before="0" w:after="270"/>
        <w:jc w:val="both"/>
      </w:pPr>
      <w:r>
        <w:rPr>
          <w:rFonts w:ascii="Arial" w:hAnsi="Arial" w:cs="Arial"/>
          <w:color w:val="252525"/>
        </w:rPr>
        <w:t>2019 Relación nominal del person</w:t>
      </w:r>
      <w:r>
        <w:rPr>
          <w:rFonts w:ascii="Arial" w:hAnsi="Arial" w:cs="Arial"/>
          <w:color w:val="252525"/>
        </w:rPr>
        <w:t>al que presta servicio en la entidad.  Formato </w:t>
      </w:r>
      <w:hyperlink r:id="rId26" w:history="1">
        <w:r>
          <w:rPr>
            <w:rStyle w:val="Hipervnculo"/>
            <w:rFonts w:ascii="Arial" w:hAnsi="Arial" w:cs="Arial"/>
            <w:color w:val="61200C"/>
            <w:sz w:val="18"/>
            <w:szCs w:val="18"/>
          </w:rPr>
          <w:t>PDF</w:t>
        </w:r>
      </w:hyperlink>
      <w:r>
        <w:rPr>
          <w:rFonts w:ascii="Arial" w:hAnsi="Arial" w:cs="Arial"/>
          <w:color w:val="252525"/>
        </w:rPr>
        <w:t> </w:t>
      </w:r>
      <w:hyperlink r:id="rId27" w:history="1">
        <w:r>
          <w:rPr>
            <w:rStyle w:val="Hipervnculo"/>
            <w:rFonts w:ascii="Arial" w:hAnsi="Arial" w:cs="Arial"/>
            <w:color w:val="61200C"/>
            <w:sz w:val="18"/>
            <w:szCs w:val="18"/>
          </w:rPr>
          <w:t>XLSX</w:t>
        </w:r>
      </w:hyperlink>
      <w:r>
        <w:rPr>
          <w:rFonts w:ascii="Arial" w:hAnsi="Arial" w:cs="Arial"/>
          <w:color w:val="252525"/>
        </w:rPr>
        <w:t> </w:t>
      </w:r>
    </w:p>
    <w:p w:rsidR="00255EA8" w:rsidRDefault="001247D6">
      <w:pPr>
        <w:pStyle w:val="NormalWeb"/>
        <w:shd w:val="clear" w:color="auto" w:fill="FFFFFF"/>
        <w:spacing w:before="0" w:after="270"/>
      </w:pPr>
      <w:r>
        <w:rPr>
          <w:rFonts w:ascii="Arial" w:hAnsi="Arial" w:cs="Arial"/>
          <w:color w:val="252525"/>
          <w:sz w:val="18"/>
          <w:szCs w:val="18"/>
        </w:rPr>
        <w:br/>
      </w:r>
      <w:r>
        <w:rPr>
          <w:rFonts w:ascii="Arial" w:hAnsi="Arial" w:cs="Arial"/>
          <w:b/>
          <w:bCs/>
          <w:color w:val="252525"/>
        </w:rPr>
        <w:t>4.3. AUTORIZACIONES DE COMPATIBILIDAD DE LOS EMPLEADOS PÚBLICOS.L DE LA ENTIDAD.</w:t>
      </w:r>
    </w:p>
    <w:p w:rsidR="00255EA8" w:rsidRDefault="001247D6">
      <w:pPr>
        <w:shd w:val="clear" w:color="auto" w:fill="FFFFFF"/>
        <w:spacing w:after="270" w:line="240" w:lineRule="auto"/>
        <w:jc w:val="both"/>
      </w:pP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t xml:space="preserve">4.3.1. 1047 Identificación personal, puesto de trabajo que desempeña y actividad o actividades para las que se autoriza la </w:t>
      </w: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t>compatibilidad, y en su caso, Boletín Oficial de Canarias en el que se publicaron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  <w:lang w:eastAsia="es-ES"/>
        </w:rPr>
        <w:t>.</w:t>
      </w:r>
    </w:p>
    <w:p w:rsidR="00255EA8" w:rsidRDefault="001247D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252525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En MERCATENERIFE, no disponemos de ningún caso entre nuestra plantilla.</w:t>
      </w:r>
    </w:p>
    <w:p w:rsidR="00BB5AB2" w:rsidRDefault="00BB5AB2">
      <w:pPr>
        <w:shd w:val="clear" w:color="auto" w:fill="FFFFFF"/>
        <w:spacing w:after="270" w:line="240" w:lineRule="auto"/>
      </w:pPr>
      <w:r>
        <w:t xml:space="preserve">Formato:  </w:t>
      </w:r>
      <w:r>
        <w:rPr>
          <w:color w:val="0000FF"/>
          <w:u w:val="single"/>
        </w:rPr>
        <w:t>PDF</w:t>
      </w:r>
      <w:r>
        <w:t xml:space="preserve"> </w:t>
      </w:r>
      <w:r>
        <w:rPr>
          <w:color w:val="0000FF"/>
          <w:u w:val="single"/>
        </w:rPr>
        <w:t>ODT</w:t>
      </w:r>
      <w:r>
        <w:t xml:space="preserve"> </w:t>
      </w:r>
      <w:r>
        <w:rPr>
          <w:color w:val="0000FF"/>
          <w:u w:val="single"/>
        </w:rPr>
        <w:t>DOC</w:t>
      </w:r>
      <w:r>
        <w:t xml:space="preserve"> </w:t>
      </w:r>
      <w:r>
        <w:rPr>
          <w:color w:val="0000FF"/>
          <w:u w:val="single"/>
        </w:rPr>
        <w:t>DOCX</w:t>
      </w:r>
      <w:bookmarkStart w:id="0" w:name="_GoBack"/>
      <w:bookmarkEnd w:id="0"/>
    </w:p>
    <w:p w:rsidR="00255EA8" w:rsidRDefault="001247D6">
      <w:pPr>
        <w:spacing w:before="225" w:after="75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>
                <wp:extent cx="6486525" cy="95253"/>
                <wp:effectExtent l="0" t="0" r="9525" b="0"/>
                <wp:docPr id="7" name="Horizontal 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5253"/>
                        </a:xfrm>
                        <a:prstGeom prst="rect">
                          <a:avLst/>
                        </a:prstGeom>
                        <a:solidFill>
                          <a:srgbClr val="252525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45ED7684" id="Horizontal Line 5" o:spid="_x0000_s1026" style="width:510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" fillcolor="#252525" stroked="f">
                <v:textbox inset="0,0,0,0"/>
                <w10:anchorlock/>
              </v:rect>
            </w:pict>
          </mc:Fallback>
        </mc:AlternateContent>
      </w:r>
    </w:p>
    <w:p w:rsidR="00255EA8" w:rsidRDefault="001247D6">
      <w:pPr>
        <w:shd w:val="clear" w:color="auto" w:fill="FFFFFF"/>
        <w:spacing w:after="270" w:line="240" w:lineRule="auto"/>
      </w:pPr>
      <w:r>
        <w:rPr>
          <w:rFonts w:ascii="Arial" w:eastAsia="Times New Roman" w:hAnsi="Arial" w:cs="Arial"/>
          <w:b/>
          <w:bCs/>
          <w:color w:val="252525"/>
          <w:sz w:val="18"/>
          <w:szCs w:val="18"/>
          <w:lang w:eastAsia="es-ES"/>
        </w:rPr>
        <w:t>Responsable:</w:t>
      </w:r>
      <w:r>
        <w:rPr>
          <w:rFonts w:ascii="Arial" w:eastAsia="Times New Roman" w:hAnsi="Arial" w:cs="Arial"/>
          <w:color w:val="252525"/>
          <w:sz w:val="18"/>
          <w:szCs w:val="18"/>
          <w:lang w:eastAsia="es-ES"/>
        </w:rPr>
        <w:t> Mercados Centrales de Abastecimiento de Tenerife (MERCATENERIFE, S.A.).</w:t>
      </w:r>
    </w:p>
    <w:p w:rsidR="00255EA8" w:rsidRDefault="001247D6">
      <w:pPr>
        <w:shd w:val="clear" w:color="auto" w:fill="FFFFFF"/>
        <w:spacing w:after="270" w:line="240" w:lineRule="auto"/>
      </w:pPr>
      <w:r>
        <w:rPr>
          <w:rFonts w:ascii="Arial" w:eastAsia="Times New Roman" w:hAnsi="Arial" w:cs="Arial"/>
          <w:b/>
          <w:bCs/>
          <w:color w:val="252525"/>
          <w:sz w:val="18"/>
          <w:szCs w:val="18"/>
          <w:lang w:eastAsia="es-ES"/>
        </w:rPr>
        <w:t>Formato:</w:t>
      </w:r>
      <w:r>
        <w:rPr>
          <w:rFonts w:ascii="Arial" w:eastAsia="Times New Roman" w:hAnsi="Arial" w:cs="Arial"/>
          <w:color w:val="252525"/>
          <w:sz w:val="18"/>
          <w:szCs w:val="18"/>
          <w:lang w:eastAsia="es-ES"/>
        </w:rPr>
        <w:t xml:space="preserve">  PDF </w:t>
      </w:r>
      <w:r>
        <w:rPr>
          <w:rFonts w:ascii="Arial" w:eastAsia="Times New Roman" w:hAnsi="Arial" w:cs="Arial"/>
          <w:color w:val="252525"/>
          <w:sz w:val="18"/>
          <w:szCs w:val="18"/>
          <w:lang w:eastAsia="es-ES"/>
        </w:rPr>
        <w:t>/ XPS / XLSX / ODS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  <w:lang w:eastAsia="es-ES"/>
        </w:rPr>
        <w:t>  /</w:t>
      </w:r>
      <w:r>
        <w:rPr>
          <w:rFonts w:ascii="Arial" w:eastAsia="Times New Roman" w:hAnsi="Arial" w:cs="Arial"/>
          <w:color w:val="252525"/>
          <w:sz w:val="18"/>
          <w:szCs w:val="18"/>
          <w:lang w:eastAsia="es-ES"/>
        </w:rPr>
        <w:t> HTML WEB  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  <w:lang w:eastAsia="es-ES"/>
        </w:rPr>
        <w:t>Fecha de Actualización:</w:t>
      </w:r>
      <w:r>
        <w:rPr>
          <w:rFonts w:ascii="Arial" w:eastAsia="Times New Roman" w:hAnsi="Arial" w:cs="Arial"/>
          <w:color w:val="252525"/>
          <w:sz w:val="18"/>
          <w:szCs w:val="18"/>
          <w:lang w:eastAsia="es-ES"/>
        </w:rPr>
        <w:t xml:space="preserve">  </w:t>
      </w:r>
      <w:r w:rsidR="00BB5AB2">
        <w:rPr>
          <w:rFonts w:ascii="Arial" w:eastAsia="Times New Roman" w:hAnsi="Arial" w:cs="Arial"/>
          <w:color w:val="252525"/>
          <w:sz w:val="18"/>
          <w:szCs w:val="18"/>
          <w:lang w:eastAsia="es-ES"/>
        </w:rPr>
        <w:t>10</w:t>
      </w:r>
      <w:r>
        <w:rPr>
          <w:rFonts w:ascii="Arial" w:eastAsia="Times New Roman" w:hAnsi="Arial" w:cs="Arial"/>
          <w:color w:val="252525"/>
          <w:sz w:val="18"/>
          <w:szCs w:val="18"/>
          <w:lang w:eastAsia="es-ES"/>
        </w:rPr>
        <w:t xml:space="preserve"> de </w:t>
      </w:r>
      <w:r w:rsidR="00BB5AB2">
        <w:rPr>
          <w:rFonts w:ascii="Arial" w:eastAsia="Times New Roman" w:hAnsi="Arial" w:cs="Arial"/>
          <w:color w:val="252525"/>
          <w:sz w:val="18"/>
          <w:szCs w:val="18"/>
          <w:lang w:eastAsia="es-ES"/>
        </w:rPr>
        <w:t>junio</w:t>
      </w:r>
      <w:r>
        <w:rPr>
          <w:rFonts w:ascii="Arial" w:eastAsia="Times New Roman" w:hAnsi="Arial" w:cs="Arial"/>
          <w:color w:val="252525"/>
          <w:sz w:val="18"/>
          <w:szCs w:val="18"/>
          <w:lang w:eastAsia="es-ES"/>
        </w:rPr>
        <w:t> de 2022</w:t>
      </w:r>
    </w:p>
    <w:p w:rsidR="00255EA8" w:rsidRDefault="001247D6">
      <w:pPr>
        <w:shd w:val="clear" w:color="auto" w:fill="FFFFFF"/>
        <w:spacing w:after="27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inline distT="0" distB="0" distL="0" distR="0">
                <wp:extent cx="6486525" cy="95253"/>
                <wp:effectExtent l="0" t="0" r="9525" b="0"/>
                <wp:docPr id="8" name="Horizontal 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5253"/>
                        </a:xfrm>
                        <a:prstGeom prst="rect">
                          <a:avLst/>
                        </a:prstGeom>
                        <a:solidFill>
                          <a:srgbClr val="252525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70B02383" id="Horizontal Line 6" o:spid="_x0000_s1026" style="width:510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" fillcolor="#252525" stroked="f">
                <v:textbox inset="0,0,0,0"/>
                <w10:anchorlock/>
              </v:rect>
            </w:pict>
          </mc:Fallback>
        </mc:AlternateContent>
      </w:r>
    </w:p>
    <w:p w:rsidR="00255EA8" w:rsidRDefault="00255EA8">
      <w:pPr>
        <w:shd w:val="clear" w:color="auto" w:fill="FFFFFF"/>
        <w:spacing w:after="27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255EA8" w:rsidRDefault="00255EA8"/>
    <w:sectPr w:rsidR="00255EA8">
      <w:pgSz w:w="11906" w:h="16838"/>
      <w:pgMar w:top="1417" w:right="1701" w:bottom="141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47D6">
      <w:pPr>
        <w:spacing w:after="0" w:line="240" w:lineRule="auto"/>
      </w:pPr>
      <w:r>
        <w:separator/>
      </w:r>
    </w:p>
  </w:endnote>
  <w:endnote w:type="continuationSeparator" w:id="0">
    <w:p w:rsidR="00000000" w:rsidRDefault="0012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47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2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C2927"/>
    <w:multiLevelType w:val="multilevel"/>
    <w:tmpl w:val="FBAA70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55EA8"/>
    <w:rsid w:val="001247D6"/>
    <w:rsid w:val="00255EA8"/>
    <w:rsid w:val="00781492"/>
    <w:rsid w:val="00BB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4640A-873E-4570-8563-72A494D7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60" w:line="254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rPr>
      <w:b/>
      <w:bCs/>
    </w:rPr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catenerife.com/perfil-del-contratante/" TargetMode="External"/><Relationship Id="rId13" Type="http://schemas.openxmlformats.org/officeDocument/2006/relationships/hyperlink" Target="https://mercatenerife.com/wp-content/uploads/2020/07/411-MERCATFE-EMPLEO-EN-EL-SECTOR-P&#218;BLICO.pdf" TargetMode="External"/><Relationship Id="rId18" Type="http://schemas.openxmlformats.org/officeDocument/2006/relationships/hyperlink" Target="https://mercatenerife.com/wp-content/uploads/2022/04/421-2021-RELACION-NOMINAL-TRABAJADORES-TRANSPARENCIA.xlsx" TargetMode="External"/><Relationship Id="rId26" Type="http://schemas.openxmlformats.org/officeDocument/2006/relationships/hyperlink" Target="https://mercatenerife.com/wp-content/uploads/2019/05/2019-RELACION-NOMINAL-TRABAJADORES-TRANSPARENCI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rcatenerife.com/wp-content/uploads/2022/04/421-2021-RELACION-NOMINAL-TRABAJADORES-TRANSPARENCIA.ods" TargetMode="External"/><Relationship Id="rId7" Type="http://schemas.openxmlformats.org/officeDocument/2006/relationships/hyperlink" Target="https://mercatenerife.com/transparencia/4-empleo-en-el-sector-publico/" TargetMode="External"/><Relationship Id="rId12" Type="http://schemas.openxmlformats.org/officeDocument/2006/relationships/hyperlink" Target="https://mercatenerife.com/wp-content/uploads/2020/06/2013-2015-Convenio-Colectivo-Definitivo.odt" TargetMode="External"/><Relationship Id="rId17" Type="http://schemas.openxmlformats.org/officeDocument/2006/relationships/hyperlink" Target="https://mercatenerife.com/wp-content/uploads/2022/04/421-2021-RELACION-NOMINAL-TRABAJADORES-TRANSPARENCIA.pdf" TargetMode="External"/><Relationship Id="rId25" Type="http://schemas.openxmlformats.org/officeDocument/2006/relationships/hyperlink" Target="https://mercatenerife.com/2020-relacion-nominal-trabajadores-transparencia-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rcatenerife.com/wp-content/uploads/2020/07/411-MERCATFE-EMPLEO-EN-EL-SECTOR-P&#218;BLICO.xps" TargetMode="External"/><Relationship Id="rId20" Type="http://schemas.openxmlformats.org/officeDocument/2006/relationships/hyperlink" Target="https://mercatenerife.com/wp-content/uploads/2022/04/421-2021-RELACION-NOMINAL-TRABAJADORES-TRANSPARENCIA.xp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rcatenerife.com/wp-content/uploads/2020/06/2014-Convenio-Colectivo-Publicado.pdf" TargetMode="External"/><Relationship Id="rId24" Type="http://schemas.openxmlformats.org/officeDocument/2006/relationships/hyperlink" Target="https://mercatenerife.com/wp-content/uploads/2020/06/2020-RELACION-NOMINAL-TRABAJADORES-TRANSPARENCIA.xp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rcatenerife.com/wp-content/uploads/2020/07/411-MERCATFE-EMPLEO-EN-EL-SECTOR-P&#218;BLICO.doc" TargetMode="External"/><Relationship Id="rId23" Type="http://schemas.openxmlformats.org/officeDocument/2006/relationships/hyperlink" Target="https://mercatenerife.com/wp-content/uploads/2020/06/2020-RELACION-NOMINAL-TRABAJADORES-TRANSPARENCIA.xls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rcatenerife.com/wp-content/uploads/2020/06/2013-2015-Convenio-Colectivo-Definitivo.doc" TargetMode="External"/><Relationship Id="rId19" Type="http://schemas.openxmlformats.org/officeDocument/2006/relationships/hyperlink" Target="https://mercatenerife.com/wp-content/uploads/2022/04/421-2021-RELACION-NOMINAL-TRABAJADORES-TRANSPARENCIA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rcatenerife.com/wp-content/uploads/2020/06/2013-CONVENIO-COLECTIVO-FIRMADO-2013-2015.pdf" TargetMode="External"/><Relationship Id="rId14" Type="http://schemas.openxmlformats.org/officeDocument/2006/relationships/hyperlink" Target="https://mercatenerife.com/wp-content/uploads/2020/07/411-MERCATFE-EMPLEO-EN-EL-SECTOR-P&#218;BLICO.odt" TargetMode="External"/><Relationship Id="rId22" Type="http://schemas.openxmlformats.org/officeDocument/2006/relationships/hyperlink" Target="https://mercatenerife.com/wp-content/uploads/2020/06/2020-RELACION-NOMINAL-TRABAJADORES-TRANSPARENCIA.pdf" TargetMode="External"/><Relationship Id="rId27" Type="http://schemas.openxmlformats.org/officeDocument/2006/relationships/hyperlink" Target="https://mercatenerife.com/wp-content/uploads/2019/05/2019-RELACION-NOMINAL-TRABAJADORES-TRANSPARENCIA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dc:description/>
  <cp:lastModifiedBy>Secretaria</cp:lastModifiedBy>
  <cp:revision>2</cp:revision>
  <cp:lastPrinted>2022-04-18T12:04:00Z</cp:lastPrinted>
  <dcterms:created xsi:type="dcterms:W3CDTF">2022-06-13T11:55:00Z</dcterms:created>
  <dcterms:modified xsi:type="dcterms:W3CDTF">2022-06-13T11:55:00Z</dcterms:modified>
</cp:coreProperties>
</file>